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55B" w:rsidRPr="000326FD" w:rsidRDefault="00631CE9" w:rsidP="00E824E7">
      <w:pPr>
        <w:pStyle w:val="Standard"/>
        <w:pBdr>
          <w:top w:val="wave" w:sz="6" w:space="1" w:color="3F897B"/>
          <w:bottom w:val="wave" w:sz="6" w:space="1" w:color="3F897B"/>
        </w:pBdr>
        <w:spacing w:after="120"/>
        <w:rPr>
          <w:rFonts w:ascii="Times New Roman" w:hAnsi="Times New Roman" w:cs="Times New Roman"/>
          <w:b/>
          <w:sz w:val="36"/>
          <w:szCs w:val="36"/>
        </w:rPr>
      </w:pPr>
      <w:r>
        <w:rPr>
          <w:rFonts w:ascii="Times New Roman" w:hAnsi="Times New Roman" w:cs="Times New Roman"/>
          <w:b/>
          <w:noProof/>
          <w:sz w:val="36"/>
          <w:szCs w:val="36"/>
          <w:lang w:eastAsia="da-DK"/>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666875" cy="2272665"/>
            <wp:effectExtent l="19050" t="0" r="9525" b="0"/>
            <wp:wrapSquare wrapText="bothSides"/>
            <wp:docPr id="1" name="Billede 0" descr="106 - Ko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6 - Kopi.JPG"/>
                    <pic:cNvPicPr/>
                  </pic:nvPicPr>
                  <pic:blipFill>
                    <a:blip r:embed="rId4" cstate="print"/>
                    <a:stretch>
                      <a:fillRect/>
                    </a:stretch>
                  </pic:blipFill>
                  <pic:spPr>
                    <a:xfrm>
                      <a:off x="0" y="0"/>
                      <a:ext cx="1666875" cy="2272665"/>
                    </a:xfrm>
                    <a:prstGeom prst="ellipse">
                      <a:avLst/>
                    </a:prstGeom>
                    <a:ln>
                      <a:noFill/>
                    </a:ln>
                    <a:effectLst>
                      <a:softEdge rad="112500"/>
                    </a:effectLst>
                  </pic:spPr>
                </pic:pic>
              </a:graphicData>
            </a:graphic>
          </wp:anchor>
        </w:drawing>
      </w:r>
      <w:r w:rsidR="0027555B" w:rsidRPr="000326FD">
        <w:rPr>
          <w:rFonts w:ascii="Times New Roman" w:hAnsi="Times New Roman" w:cs="Times New Roman"/>
          <w:b/>
          <w:sz w:val="36"/>
          <w:szCs w:val="36"/>
        </w:rPr>
        <w:t>Hvor var det godt!</w:t>
      </w:r>
    </w:p>
    <w:p w:rsidR="001A4EFA" w:rsidRPr="0027555B" w:rsidRDefault="001A4EFA" w:rsidP="00E824E7">
      <w:pPr>
        <w:pStyle w:val="Standard"/>
        <w:pBdr>
          <w:top w:val="wave" w:sz="6" w:space="1" w:color="3F897B"/>
          <w:bottom w:val="wave" w:sz="6" w:space="1" w:color="3F897B"/>
        </w:pBdr>
        <w:spacing w:after="120"/>
        <w:rPr>
          <w:i/>
        </w:rPr>
      </w:pPr>
      <w:r w:rsidRPr="0027555B">
        <w:rPr>
          <w:rFonts w:ascii="Times New Roman" w:hAnsi="Times New Roman" w:cs="Times New Roman"/>
          <w:i/>
          <w:sz w:val="24"/>
          <w:szCs w:val="24"/>
        </w:rPr>
        <w:t xml:space="preserve">Baby-salmesang har for os (Rasmus og Susanne) været </w:t>
      </w:r>
      <w:proofErr w:type="gramStart"/>
      <w:r w:rsidRPr="0027555B">
        <w:rPr>
          <w:rFonts w:ascii="Times New Roman" w:hAnsi="Times New Roman" w:cs="Times New Roman"/>
          <w:i/>
          <w:sz w:val="24"/>
          <w:szCs w:val="24"/>
        </w:rPr>
        <w:t>en  dejlig</w:t>
      </w:r>
      <w:proofErr w:type="gramEnd"/>
      <w:r w:rsidRPr="0027555B">
        <w:rPr>
          <w:rFonts w:ascii="Times New Roman" w:hAnsi="Times New Roman" w:cs="Times New Roman"/>
          <w:i/>
          <w:sz w:val="24"/>
          <w:szCs w:val="24"/>
        </w:rPr>
        <w:t xml:space="preserve"> oplevelse af musik, rytmik og sanser! Vi har både været i Hejnsvig, </w:t>
      </w:r>
      <w:proofErr w:type="spellStart"/>
      <w:r w:rsidRPr="0027555B">
        <w:rPr>
          <w:rFonts w:ascii="Times New Roman" w:hAnsi="Times New Roman" w:cs="Times New Roman"/>
          <w:i/>
          <w:sz w:val="24"/>
          <w:szCs w:val="24"/>
        </w:rPr>
        <w:t>Vesterhede</w:t>
      </w:r>
      <w:proofErr w:type="spellEnd"/>
      <w:r w:rsidRPr="0027555B">
        <w:rPr>
          <w:rFonts w:ascii="Times New Roman" w:hAnsi="Times New Roman" w:cs="Times New Roman"/>
          <w:i/>
          <w:sz w:val="24"/>
          <w:szCs w:val="24"/>
        </w:rPr>
        <w:t xml:space="preserve"> og Vorbasse Kirke og hver kirke har sin egen klang og Rasmus elsker det </w:t>
      </w:r>
      <w:r w:rsidRPr="0027555B">
        <w:rPr>
          <w:rFonts w:ascii="Wingdings" w:hAnsi="Wingdings" w:cs="Times New Roman"/>
          <w:i/>
          <w:sz w:val="24"/>
          <w:szCs w:val="24"/>
        </w:rPr>
        <w:t></w:t>
      </w:r>
    </w:p>
    <w:p w:rsidR="000326FD" w:rsidRDefault="001A4EFA" w:rsidP="000326FD">
      <w:pPr>
        <w:pStyle w:val="Standard"/>
        <w:pBdr>
          <w:top w:val="wave" w:sz="6" w:space="1" w:color="3F897B"/>
          <w:bottom w:val="wave" w:sz="6" w:space="1" w:color="3F897B"/>
        </w:pBdr>
        <w:spacing w:after="60"/>
        <w:rPr>
          <w:rFonts w:ascii="Times New Roman" w:hAnsi="Times New Roman" w:cs="Times New Roman"/>
          <w:i/>
          <w:sz w:val="24"/>
          <w:szCs w:val="24"/>
        </w:rPr>
      </w:pPr>
      <w:r w:rsidRPr="0027555B">
        <w:rPr>
          <w:rFonts w:ascii="Times New Roman" w:hAnsi="Times New Roman" w:cs="Times New Roman"/>
          <w:i/>
          <w:sz w:val="24"/>
          <w:szCs w:val="24"/>
        </w:rPr>
        <w:t>Rasmus og jeg synger meget mere i hjemmet nu end vi gjorde før! Helt klart fordi han synes</w:t>
      </w:r>
      <w:r w:rsidR="0049394F" w:rsidRPr="0027555B">
        <w:rPr>
          <w:rFonts w:ascii="Times New Roman" w:hAnsi="Times New Roman" w:cs="Times New Roman"/>
          <w:i/>
          <w:sz w:val="24"/>
          <w:szCs w:val="24"/>
        </w:rPr>
        <w:t>,</w:t>
      </w:r>
      <w:r w:rsidRPr="0027555B">
        <w:rPr>
          <w:rFonts w:ascii="Times New Roman" w:hAnsi="Times New Roman" w:cs="Times New Roman"/>
          <w:i/>
          <w:sz w:val="24"/>
          <w:szCs w:val="24"/>
        </w:rPr>
        <w:t xml:space="preserve"> at det er sjovt, både med de fagter jeg har lært at lave, men også det at han genkender dem </w:t>
      </w:r>
      <w:r w:rsidRPr="0027555B">
        <w:rPr>
          <w:rFonts w:ascii="Wingdings" w:hAnsi="Wingdings" w:cs="Times New Roman"/>
          <w:i/>
          <w:sz w:val="24"/>
          <w:szCs w:val="24"/>
        </w:rPr>
        <w:t></w:t>
      </w:r>
      <w:r w:rsidRPr="0027555B">
        <w:rPr>
          <w:rFonts w:ascii="Times New Roman" w:hAnsi="Times New Roman" w:cs="Times New Roman"/>
          <w:i/>
          <w:sz w:val="24"/>
          <w:szCs w:val="24"/>
        </w:rPr>
        <w:t xml:space="preserve"> Det smitter af på resten af familien at man synger mere. Vores to store børn Karen 4 år og Bastian 5 år, har også lært de nye sange og synger dem gerne for Rasmus, der ligger og pludre</w:t>
      </w:r>
      <w:r w:rsidR="0049394F" w:rsidRPr="0027555B">
        <w:rPr>
          <w:rFonts w:ascii="Times New Roman" w:hAnsi="Times New Roman" w:cs="Times New Roman"/>
          <w:i/>
          <w:sz w:val="24"/>
          <w:szCs w:val="24"/>
        </w:rPr>
        <w:t>r</w:t>
      </w:r>
      <w:r w:rsidRPr="0027555B">
        <w:rPr>
          <w:rFonts w:ascii="Times New Roman" w:hAnsi="Times New Roman" w:cs="Times New Roman"/>
          <w:i/>
          <w:sz w:val="24"/>
          <w:szCs w:val="24"/>
        </w:rPr>
        <w:t xml:space="preserve"> med!</w:t>
      </w:r>
      <w:r w:rsidR="0049394F" w:rsidRPr="0027555B">
        <w:rPr>
          <w:rFonts w:ascii="Times New Roman" w:hAnsi="Times New Roman" w:cs="Times New Roman"/>
          <w:i/>
          <w:sz w:val="24"/>
          <w:szCs w:val="24"/>
        </w:rPr>
        <w:t xml:space="preserve"> Vi har nydt det rigtig meget </w:t>
      </w:r>
      <w:r w:rsidRPr="0027555B">
        <w:rPr>
          <w:rFonts w:ascii="Times New Roman" w:hAnsi="Times New Roman" w:cs="Times New Roman"/>
          <w:i/>
          <w:sz w:val="24"/>
          <w:szCs w:val="24"/>
        </w:rPr>
        <w:t>og kan varmt anbefale det til andre!</w:t>
      </w:r>
    </w:p>
    <w:p w:rsidR="001A4EFA" w:rsidRPr="000326FD" w:rsidRDefault="001A4EFA" w:rsidP="00631CE9">
      <w:pPr>
        <w:pStyle w:val="Standard"/>
        <w:pBdr>
          <w:top w:val="wave" w:sz="6" w:space="1" w:color="3F897B"/>
          <w:bottom w:val="wave" w:sz="6" w:space="1" w:color="3F897B"/>
        </w:pBdr>
        <w:spacing w:after="60"/>
        <w:ind w:firstLine="1304"/>
        <w:rPr>
          <w:i/>
        </w:rPr>
      </w:pPr>
      <w:r w:rsidRPr="00BE0520">
        <w:rPr>
          <w:rFonts w:ascii="Times New Roman" w:hAnsi="Times New Roman" w:cs="Times New Roman"/>
          <w:b/>
          <w:sz w:val="24"/>
          <w:szCs w:val="24"/>
        </w:rPr>
        <w:t xml:space="preserve">Rasmus </w:t>
      </w:r>
      <w:r w:rsidR="000326FD">
        <w:rPr>
          <w:rFonts w:ascii="Times New Roman" w:hAnsi="Times New Roman" w:cs="Times New Roman"/>
          <w:b/>
          <w:sz w:val="24"/>
          <w:szCs w:val="24"/>
        </w:rPr>
        <w:t xml:space="preserve">og Susanne </w:t>
      </w:r>
      <w:proofErr w:type="spellStart"/>
      <w:r w:rsidR="000326FD">
        <w:rPr>
          <w:rFonts w:ascii="Times New Roman" w:hAnsi="Times New Roman" w:cs="Times New Roman"/>
          <w:b/>
          <w:sz w:val="24"/>
          <w:szCs w:val="24"/>
        </w:rPr>
        <w:t>Köhn</w:t>
      </w:r>
      <w:proofErr w:type="spellEnd"/>
      <w:r w:rsidR="000326FD">
        <w:rPr>
          <w:rFonts w:ascii="Times New Roman" w:hAnsi="Times New Roman" w:cs="Times New Roman"/>
          <w:b/>
          <w:sz w:val="24"/>
          <w:szCs w:val="24"/>
        </w:rPr>
        <w:t xml:space="preserve"> Thomsen, Fugdal </w:t>
      </w:r>
      <w:r w:rsidRPr="00BE0520">
        <w:rPr>
          <w:rFonts w:ascii="Times New Roman" w:hAnsi="Times New Roman" w:cs="Times New Roman"/>
          <w:b/>
          <w:sz w:val="24"/>
          <w:szCs w:val="24"/>
        </w:rPr>
        <w:t>Kær</w:t>
      </w:r>
    </w:p>
    <w:p w:rsidR="00E824E7" w:rsidRPr="00BB4156" w:rsidRDefault="00631CE9" w:rsidP="00E824E7">
      <w:pPr>
        <w:pStyle w:val="Standard"/>
        <w:spacing w:after="120"/>
        <w:rPr>
          <w:rFonts w:ascii="Times New Roman" w:hAnsi="Times New Roman"/>
          <w:b/>
          <w:sz w:val="36"/>
          <w:szCs w:val="36"/>
          <w:lang w:eastAsia="da-DK"/>
        </w:rPr>
      </w:pPr>
      <w:r>
        <w:rPr>
          <w:rFonts w:ascii="Times New Roman" w:hAnsi="Times New Roman" w:cs="Times New Roman"/>
          <w:b/>
          <w:noProof/>
          <w:sz w:val="36"/>
          <w:szCs w:val="36"/>
          <w:lang w:eastAsia="da-DK"/>
        </w:rPr>
        <w:drawing>
          <wp:anchor distT="0" distB="0" distL="114300" distR="114300" simplePos="0" relativeHeight="251659264" behindDoc="0" locked="0" layoutInCell="1" allowOverlap="1">
            <wp:simplePos x="0" y="0"/>
            <wp:positionH relativeFrom="margin">
              <wp:posOffset>2655570</wp:posOffset>
            </wp:positionH>
            <wp:positionV relativeFrom="margin">
              <wp:posOffset>4048125</wp:posOffset>
            </wp:positionV>
            <wp:extent cx="1937385" cy="2105025"/>
            <wp:effectExtent l="19050" t="0" r="5715" b="0"/>
            <wp:wrapSquare wrapText="bothSides"/>
            <wp:docPr id="3" name="Billede 1" descr="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3.JPG"/>
                    <pic:cNvPicPr/>
                  </pic:nvPicPr>
                  <pic:blipFill>
                    <a:blip r:embed="rId5" cstate="print"/>
                    <a:srcRect t="18719"/>
                    <a:stretch>
                      <a:fillRect/>
                    </a:stretch>
                  </pic:blipFill>
                  <pic:spPr>
                    <a:xfrm>
                      <a:off x="0" y="0"/>
                      <a:ext cx="1937385" cy="2105025"/>
                    </a:xfrm>
                    <a:prstGeom prst="ellipse">
                      <a:avLst/>
                    </a:prstGeom>
                    <a:ln>
                      <a:noFill/>
                    </a:ln>
                    <a:effectLst>
                      <a:softEdge rad="112500"/>
                    </a:effectLst>
                  </pic:spPr>
                </pic:pic>
              </a:graphicData>
            </a:graphic>
          </wp:anchor>
        </w:drawing>
      </w:r>
      <w:r w:rsidR="00E824E7" w:rsidRPr="00BB4156">
        <w:rPr>
          <w:rFonts w:ascii="Times New Roman" w:hAnsi="Times New Roman" w:cs="Times New Roman"/>
          <w:b/>
          <w:sz w:val="36"/>
          <w:szCs w:val="36"/>
        </w:rPr>
        <w:t>Uundværlig</w:t>
      </w:r>
      <w:r w:rsidR="00E824E7">
        <w:rPr>
          <w:rFonts w:ascii="Times New Roman" w:hAnsi="Times New Roman"/>
          <w:b/>
          <w:sz w:val="36"/>
          <w:szCs w:val="36"/>
          <w:lang w:eastAsia="da-DK"/>
        </w:rPr>
        <w:t xml:space="preserve"> luksus!</w:t>
      </w:r>
    </w:p>
    <w:p w:rsidR="00E824E7" w:rsidRPr="00BB4156" w:rsidRDefault="00E824E7" w:rsidP="00E824E7">
      <w:pPr>
        <w:pStyle w:val="Standard"/>
        <w:spacing w:after="60"/>
        <w:rPr>
          <w:rFonts w:ascii="Times New Roman" w:hAnsi="Times New Roman" w:cs="Times New Roman"/>
          <w:i/>
          <w:sz w:val="24"/>
          <w:szCs w:val="24"/>
        </w:rPr>
      </w:pPr>
      <w:r w:rsidRPr="006E031B">
        <w:rPr>
          <w:rFonts w:ascii="Times New Roman" w:hAnsi="Times New Roman" w:cs="Times New Roman"/>
          <w:i/>
          <w:sz w:val="24"/>
          <w:szCs w:val="24"/>
        </w:rPr>
        <w:t>Babysalmesang er en uundværlig luksus for dig og din mor. Ca. en time h</w:t>
      </w:r>
      <w:r w:rsidRPr="00BB4156">
        <w:rPr>
          <w:rFonts w:ascii="Times New Roman" w:hAnsi="Times New Roman" w:cs="Times New Roman"/>
          <w:i/>
          <w:sz w:val="24"/>
          <w:szCs w:val="24"/>
        </w:rPr>
        <w:t>vor din mor synger, går, stamper og</w:t>
      </w:r>
      <w:r w:rsidRPr="006E031B">
        <w:rPr>
          <w:rFonts w:ascii="Times New Roman" w:hAnsi="Times New Roman" w:cs="Times New Roman"/>
          <w:i/>
          <w:sz w:val="24"/>
          <w:szCs w:val="24"/>
        </w:rPr>
        <w:t xml:space="preserve"> krammer kun med dig. Der er sjove lyde, flotte lys, sæbebobler, noget at røre ved og se på. Vi gør det sammen med en masse andre mødre og babyer, men det er noget helt specielt for os.</w:t>
      </w:r>
      <w:r w:rsidRPr="00BB4156">
        <w:rPr>
          <w:rFonts w:ascii="Times New Roman" w:hAnsi="Times New Roman" w:cs="Times New Roman"/>
          <w:i/>
          <w:sz w:val="24"/>
          <w:szCs w:val="24"/>
        </w:rPr>
        <w:t xml:space="preserve"> </w:t>
      </w:r>
      <w:r w:rsidRPr="006E031B">
        <w:rPr>
          <w:rFonts w:ascii="Times New Roman" w:hAnsi="Times New Roman" w:cs="Times New Roman"/>
          <w:i/>
          <w:sz w:val="24"/>
          <w:szCs w:val="24"/>
        </w:rPr>
        <w:t>Jeg kan kende sangene, og bliver jeg ked eller trænger til at hygge, så synger mor bare og jeg bliver helt glad. Mor kalder det hendes hemmelige våben.</w:t>
      </w:r>
    </w:p>
    <w:p w:rsidR="00E824E7" w:rsidRDefault="00E824E7" w:rsidP="00E824E7">
      <w:pPr>
        <w:pStyle w:val="Standard"/>
        <w:spacing w:after="120"/>
        <w:rPr>
          <w:rFonts w:ascii="Times New Roman" w:hAnsi="Times New Roman" w:cs="Times New Roman"/>
          <w:i/>
          <w:sz w:val="24"/>
          <w:szCs w:val="24"/>
        </w:rPr>
      </w:pPr>
      <w:r w:rsidRPr="006E031B">
        <w:rPr>
          <w:rFonts w:ascii="Times New Roman" w:hAnsi="Times New Roman" w:cs="Times New Roman"/>
          <w:i/>
          <w:sz w:val="24"/>
          <w:szCs w:val="24"/>
        </w:rPr>
        <w:t>NB. Sig til din mor, at det ikke gør noget hun kun kan brumme og at der er kaffe og hygge bagefter med de andre.</w:t>
      </w:r>
    </w:p>
    <w:p w:rsidR="00E824E7" w:rsidRPr="000326FD" w:rsidRDefault="00E824E7" w:rsidP="00E824E7">
      <w:pPr>
        <w:pStyle w:val="Standard"/>
        <w:pBdr>
          <w:bottom w:val="wave" w:sz="6" w:space="1" w:color="3F897B"/>
        </w:pBdr>
        <w:spacing w:after="120"/>
        <w:ind w:firstLine="1304"/>
        <w:rPr>
          <w:rFonts w:ascii="Times New Roman" w:hAnsi="Times New Roman" w:cs="Times New Roman"/>
          <w:sz w:val="24"/>
          <w:szCs w:val="24"/>
        </w:rPr>
      </w:pPr>
      <w:r w:rsidRPr="000326FD">
        <w:rPr>
          <w:rFonts w:ascii="Times New Roman" w:hAnsi="Times New Roman" w:cs="Times New Roman"/>
          <w:b/>
          <w:sz w:val="24"/>
          <w:szCs w:val="24"/>
        </w:rPr>
        <w:t>Baby knus Johanne 7 mdr.</w:t>
      </w:r>
    </w:p>
    <w:p w:rsidR="00BB4230" w:rsidRDefault="00BB4230"/>
    <w:sectPr w:rsidR="00BB4230" w:rsidSect="00631CE9">
      <w:pgSz w:w="8391" w:h="11907" w:code="11"/>
      <w:pgMar w:top="284" w:right="1134" w:bottom="28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A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compat/>
  <w:rsids>
    <w:rsidRoot w:val="001A4EFA"/>
    <w:rsid w:val="000326FD"/>
    <w:rsid w:val="000F606F"/>
    <w:rsid w:val="001A4EFA"/>
    <w:rsid w:val="0027555B"/>
    <w:rsid w:val="0049394F"/>
    <w:rsid w:val="0055500C"/>
    <w:rsid w:val="005F56F1"/>
    <w:rsid w:val="00631CE9"/>
    <w:rsid w:val="00BB4230"/>
    <w:rsid w:val="00BC0612"/>
    <w:rsid w:val="00BE0520"/>
    <w:rsid w:val="00E824E7"/>
    <w:rsid w:val="00EB42DE"/>
    <w:rsid w:val="00EE128C"/>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3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1A4EFA"/>
    <w:pPr>
      <w:suppressAutoHyphens/>
      <w:autoSpaceDN w:val="0"/>
      <w:textAlignment w:val="baseline"/>
    </w:pPr>
    <w:rPr>
      <w:rFonts w:ascii="Calibri" w:eastAsia="Arial Unicode MS" w:hAnsi="Calibri" w:cs="F"/>
      <w:kern w:val="3"/>
    </w:rPr>
  </w:style>
  <w:style w:type="paragraph" w:styleId="Markeringsbobletekst">
    <w:name w:val="Balloon Text"/>
    <w:basedOn w:val="Normal"/>
    <w:link w:val="MarkeringsbobletekstTegn"/>
    <w:uiPriority w:val="99"/>
    <w:semiHidden/>
    <w:unhideWhenUsed/>
    <w:rsid w:val="00BE052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BE052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186</Words>
  <Characters>1139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Lisbeth</dc:creator>
  <cp:lastModifiedBy>Lisbeth</cp:lastModifiedBy>
  <cp:revision>2</cp:revision>
  <cp:lastPrinted>2011-06-20T12:07:00Z</cp:lastPrinted>
  <dcterms:created xsi:type="dcterms:W3CDTF">2011-06-29T19:27:00Z</dcterms:created>
  <dcterms:modified xsi:type="dcterms:W3CDTF">2011-06-29T19:27:00Z</dcterms:modified>
</cp:coreProperties>
</file>